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B8CF9" w14:textId="77777777" w:rsidR="00515A70" w:rsidRPr="00515A70" w:rsidRDefault="00515A70" w:rsidP="00515A70">
      <w:pPr>
        <w:widowControl w:val="0"/>
        <w:suppressAutoHyphens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5A70">
        <w:rPr>
          <w:rFonts w:ascii="Times New Roman" w:eastAsia="Times New Roman" w:hAnsi="Times New Roman" w:cs="Times New Roman"/>
          <w:sz w:val="24"/>
          <w:szCs w:val="24"/>
          <w:lang w:eastAsia="ar-SA"/>
        </w:rPr>
        <w:t>PATVIRTINTA</w:t>
      </w:r>
    </w:p>
    <w:p w14:paraId="269BFC8F" w14:textId="5AC13220" w:rsidR="00515A70" w:rsidRPr="00515A70" w:rsidRDefault="00515A70" w:rsidP="00515A70">
      <w:pPr>
        <w:widowControl w:val="0"/>
        <w:suppressAutoHyphens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5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Kauno </w:t>
      </w:r>
      <w:r w:rsidR="00006FC0">
        <w:rPr>
          <w:rFonts w:ascii="Times New Roman" w:eastAsia="Times New Roman" w:hAnsi="Times New Roman" w:cs="Times New Roman"/>
          <w:sz w:val="24"/>
          <w:szCs w:val="24"/>
          <w:lang w:eastAsia="ar-SA"/>
        </w:rPr>
        <w:t>Kazio Griniaus</w:t>
      </w:r>
      <w:r w:rsidRPr="00515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progimnazijos</w:t>
      </w:r>
    </w:p>
    <w:p w14:paraId="4934B418" w14:textId="76CE0CAE" w:rsidR="00515A70" w:rsidRPr="00515A70" w:rsidRDefault="00515A70" w:rsidP="00ED3AA3">
      <w:pPr>
        <w:widowControl w:val="0"/>
        <w:suppressAutoHyphens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5A70">
        <w:rPr>
          <w:rFonts w:ascii="Times New Roman" w:eastAsia="Times New Roman" w:hAnsi="Times New Roman" w:cs="Times New Roman"/>
          <w:sz w:val="24"/>
          <w:szCs w:val="24"/>
          <w:lang w:eastAsia="ar-SA"/>
        </w:rPr>
        <w:t>direktoriaus 20</w:t>
      </w:r>
      <w:r w:rsidR="00ED3AA3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515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m. </w:t>
      </w:r>
      <w:r w:rsidR="006D2E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lapkričio 12 </w:t>
      </w:r>
      <w:r w:rsidR="00ED3AA3">
        <w:rPr>
          <w:rFonts w:ascii="Times New Roman" w:eastAsia="Times New Roman" w:hAnsi="Times New Roman" w:cs="Times New Roman"/>
          <w:sz w:val="24"/>
          <w:szCs w:val="24"/>
          <w:lang w:eastAsia="ar-SA"/>
        </w:rPr>
        <w:t>d.</w:t>
      </w:r>
      <w:r w:rsidR="00006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</w:p>
    <w:p w14:paraId="05EDD4C3" w14:textId="6D94EEB0" w:rsidR="00515A70" w:rsidRPr="00515A70" w:rsidRDefault="00515A70" w:rsidP="00515A70">
      <w:pPr>
        <w:widowControl w:val="0"/>
        <w:suppressAutoHyphens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5A70">
        <w:rPr>
          <w:rFonts w:ascii="Times New Roman" w:eastAsia="Times New Roman" w:hAnsi="Times New Roman" w:cs="Times New Roman"/>
          <w:sz w:val="24"/>
          <w:szCs w:val="24"/>
          <w:lang w:eastAsia="ar-SA"/>
        </w:rPr>
        <w:t>įsakymu Nr</w:t>
      </w:r>
      <w:r w:rsidR="00006FC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D3A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1V-</w:t>
      </w:r>
      <w:r w:rsidR="006D2E2C">
        <w:rPr>
          <w:rFonts w:ascii="Times New Roman" w:eastAsia="Times New Roman" w:hAnsi="Times New Roman" w:cs="Times New Roman"/>
          <w:sz w:val="24"/>
          <w:szCs w:val="24"/>
          <w:lang w:eastAsia="ar-SA"/>
        </w:rPr>
        <w:t>73</w:t>
      </w:r>
    </w:p>
    <w:p w14:paraId="100800BA" w14:textId="77777777" w:rsidR="00C62A58" w:rsidRPr="00515A70" w:rsidRDefault="00C62A58">
      <w:pPr>
        <w:rPr>
          <w:rFonts w:ascii="Times New Roman" w:hAnsi="Times New Roman" w:cs="Times New Roman"/>
          <w:sz w:val="24"/>
          <w:szCs w:val="24"/>
        </w:rPr>
      </w:pPr>
    </w:p>
    <w:p w14:paraId="1E10A8C7" w14:textId="77777777" w:rsidR="00E5359A" w:rsidRPr="00515A70" w:rsidRDefault="00785FA1" w:rsidP="00E53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A70">
        <w:rPr>
          <w:rFonts w:ascii="Times New Roman" w:hAnsi="Times New Roman" w:cs="Times New Roman"/>
          <w:b/>
          <w:sz w:val="24"/>
          <w:szCs w:val="24"/>
        </w:rPr>
        <w:t>KIEMSARGIO</w:t>
      </w:r>
      <w:r w:rsidR="009304FF" w:rsidRPr="00515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59A" w:rsidRPr="00515A70">
        <w:rPr>
          <w:rFonts w:ascii="Times New Roman" w:hAnsi="Times New Roman" w:cs="Times New Roman"/>
          <w:b/>
          <w:sz w:val="24"/>
          <w:szCs w:val="24"/>
        </w:rPr>
        <w:t>PAREIGYBĖS APRAŠYMAS</w:t>
      </w:r>
      <w:r w:rsidR="00D17974" w:rsidRPr="00515A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279F88" w14:textId="77777777" w:rsidR="00C62A58" w:rsidRPr="00515A70" w:rsidRDefault="00485232" w:rsidP="00515A70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Pareigybės grupė – nekvalifikuoti darbininkai</w:t>
      </w:r>
    </w:p>
    <w:p w14:paraId="0B1FD197" w14:textId="77777777" w:rsidR="00C62A58" w:rsidRPr="00515A70" w:rsidRDefault="00E428AD" w:rsidP="00515A70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 xml:space="preserve">Pareigybės pavadinimas – </w:t>
      </w:r>
      <w:r w:rsidR="008204EC" w:rsidRPr="00515A70">
        <w:rPr>
          <w:rFonts w:ascii="Times New Roman" w:hAnsi="Times New Roman" w:cs="Times New Roman"/>
          <w:sz w:val="24"/>
          <w:szCs w:val="24"/>
        </w:rPr>
        <w:t>kiemsargis</w:t>
      </w:r>
    </w:p>
    <w:p w14:paraId="5EB855A3" w14:textId="77777777" w:rsidR="00C62A58" w:rsidRPr="00515A70" w:rsidRDefault="00D17974" w:rsidP="00515A70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Pareigybės lygis –</w:t>
      </w:r>
      <w:r w:rsidR="00485232" w:rsidRPr="00515A70">
        <w:rPr>
          <w:rFonts w:ascii="Times New Roman" w:hAnsi="Times New Roman" w:cs="Times New Roman"/>
          <w:sz w:val="24"/>
          <w:szCs w:val="24"/>
        </w:rPr>
        <w:t xml:space="preserve"> D</w:t>
      </w:r>
      <w:r w:rsidR="00915B41" w:rsidRPr="00515A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A36E1" w14:textId="77777777" w:rsidR="00915B41" w:rsidRPr="00515A70" w:rsidRDefault="00C62A58" w:rsidP="00515A70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Spe</w:t>
      </w:r>
      <w:r w:rsidR="00915B41" w:rsidRPr="00515A70">
        <w:rPr>
          <w:rFonts w:ascii="Times New Roman" w:hAnsi="Times New Roman" w:cs="Times New Roman"/>
          <w:sz w:val="24"/>
          <w:szCs w:val="24"/>
        </w:rPr>
        <w:t>cialūs reikalavimai:</w:t>
      </w:r>
    </w:p>
    <w:p w14:paraId="62D83D23" w14:textId="77777777" w:rsidR="00915B41" w:rsidRPr="00515A70" w:rsidRDefault="00534560" w:rsidP="00515A70">
      <w:pPr>
        <w:pStyle w:val="Sraopastraipa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netaikomas išsilavinimo ir profesinės kvalifikacijos reikalavimas;</w:t>
      </w:r>
    </w:p>
    <w:p w14:paraId="1CAE5B08" w14:textId="77777777" w:rsidR="00E428AD" w:rsidRPr="00515A70" w:rsidRDefault="00915B41" w:rsidP="00515A70">
      <w:pPr>
        <w:pStyle w:val="Sraopastraipa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atitikti Valstybinės kalbos mokėjimo kategorijų, pa</w:t>
      </w:r>
      <w:r w:rsidR="00515A70">
        <w:rPr>
          <w:rFonts w:ascii="Times New Roman" w:hAnsi="Times New Roman" w:cs="Times New Roman"/>
          <w:sz w:val="24"/>
          <w:szCs w:val="24"/>
        </w:rPr>
        <w:t xml:space="preserve">tvirtintų Lietuvos Respublikos </w:t>
      </w:r>
      <w:r w:rsidRPr="00515A70">
        <w:rPr>
          <w:rFonts w:ascii="Times New Roman" w:hAnsi="Times New Roman" w:cs="Times New Roman"/>
          <w:sz w:val="24"/>
          <w:szCs w:val="24"/>
        </w:rPr>
        <w:t>Vyriausybės 2003 m. gruodžio 24 d. nutarimu Nr. 1688 (Žin., 2003, Nr. 123-5618), reikalavimus;</w:t>
      </w:r>
    </w:p>
    <w:p w14:paraId="67E70A49" w14:textId="77777777" w:rsidR="00310B81" w:rsidRPr="00310B81" w:rsidRDefault="00810715" w:rsidP="00515A70">
      <w:pPr>
        <w:pStyle w:val="Sraopastraipa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turėti galiojanč</w:t>
      </w:r>
      <w:r w:rsidR="00EE4B13" w:rsidRPr="00515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ius</w:t>
      </w:r>
      <w:r w:rsidRPr="00515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sveikatos žinių </w:t>
      </w:r>
      <w:r w:rsidR="00310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ir asmens sveikatos pažymėjimus;</w:t>
      </w:r>
    </w:p>
    <w:p w14:paraId="25827E32" w14:textId="77777777" w:rsidR="00310B81" w:rsidRPr="00755B8B" w:rsidRDefault="00310B81" w:rsidP="00310B81">
      <w:pPr>
        <w:pStyle w:val="Sraopastraipa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turėti Pažymą „Dėl įtariamųjų, kaltinamųjų ir nuteistųjų registro duomenų apie fizinį asmenį“</w:t>
      </w:r>
    </w:p>
    <w:p w14:paraId="1A2FF851" w14:textId="77777777" w:rsidR="00310B81" w:rsidRPr="00BB1474" w:rsidRDefault="00310B81" w:rsidP="00310B81">
      <w:pPr>
        <w:pStyle w:val="Sraopastraipa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užpildyti ir pateikti Klausimyną (2 dalis: pripažintas kaltu, Lietuvos Respublikos Vaikų teisių apsaugos pagrindų įstatymo 51¹ straipsnis).</w:t>
      </w:r>
      <w:r w:rsidRPr="00BB14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</w:p>
    <w:p w14:paraId="3D55FF16" w14:textId="0A6E248B" w:rsidR="00310B81" w:rsidRPr="005E628B" w:rsidRDefault="00310B81" w:rsidP="00310B8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Kiemsargio </w:t>
      </w:r>
      <w:r w:rsidRPr="005E628B">
        <w:rPr>
          <w:rFonts w:ascii="Times New Roman" w:hAnsi="Times New Roman" w:cs="Times New Roman"/>
          <w:sz w:val="24"/>
          <w:szCs w:val="24"/>
        </w:rPr>
        <w:t xml:space="preserve">darbo apmokėjimas reglamentuotas galiojančia Kauno </w:t>
      </w:r>
      <w:r w:rsidR="00006FC0">
        <w:rPr>
          <w:rFonts w:ascii="Times New Roman" w:hAnsi="Times New Roman" w:cs="Times New Roman"/>
          <w:sz w:val="24"/>
          <w:szCs w:val="24"/>
        </w:rPr>
        <w:t>Kazio Griniaus</w:t>
      </w:r>
      <w:r w:rsidRPr="005E628B">
        <w:rPr>
          <w:rFonts w:ascii="Times New Roman" w:hAnsi="Times New Roman" w:cs="Times New Roman"/>
          <w:sz w:val="24"/>
          <w:szCs w:val="24"/>
        </w:rPr>
        <w:t xml:space="preserve"> progimnazijos Darbuotojų darbo apmokėjimo tvarka ir detalizuotas galiojančioje Lentelėje ( kurioje nurodyta</w:t>
      </w:r>
      <w:r>
        <w:rPr>
          <w:rFonts w:ascii="Times New Roman" w:hAnsi="Times New Roman" w:cs="Times New Roman"/>
          <w:sz w:val="24"/>
          <w:szCs w:val="24"/>
        </w:rPr>
        <w:t xml:space="preserve">s išsilavinimas, </w:t>
      </w:r>
      <w:r w:rsidRPr="005E628B">
        <w:rPr>
          <w:rFonts w:ascii="Times New Roman" w:hAnsi="Times New Roman" w:cs="Times New Roman"/>
          <w:sz w:val="24"/>
          <w:szCs w:val="24"/>
        </w:rPr>
        <w:t>pareiginės algos pastoviosios dalies koeficientas,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8B">
        <w:rPr>
          <w:rFonts w:ascii="Times New Roman" w:hAnsi="Times New Roman" w:cs="Times New Roman"/>
          <w:sz w:val="24"/>
          <w:szCs w:val="24"/>
        </w:rPr>
        <w:t>pare</w:t>
      </w:r>
      <w:r>
        <w:rPr>
          <w:rFonts w:ascii="Times New Roman" w:hAnsi="Times New Roman" w:cs="Times New Roman"/>
          <w:sz w:val="24"/>
          <w:szCs w:val="24"/>
        </w:rPr>
        <w:t xml:space="preserve">igybės etato dydis, </w:t>
      </w:r>
      <w:r w:rsidRPr="005E628B">
        <w:rPr>
          <w:rFonts w:ascii="Times New Roman" w:hAnsi="Times New Roman" w:cs="Times New Roman"/>
          <w:sz w:val="24"/>
          <w:szCs w:val="24"/>
        </w:rPr>
        <w:t>atlyginimas).</w:t>
      </w:r>
    </w:p>
    <w:p w14:paraId="2727C9A8" w14:textId="77777777" w:rsidR="00310B81" w:rsidRPr="005E628B" w:rsidRDefault="00310B81" w:rsidP="00310B8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Kiemsargio, </w:t>
      </w:r>
      <w:r w:rsidRPr="005E628B">
        <w:rPr>
          <w:rFonts w:ascii="Times New Roman" w:hAnsi="Times New Roman" w:cs="Times New Roman"/>
          <w:sz w:val="24"/>
          <w:szCs w:val="24"/>
        </w:rPr>
        <w:t>dirbančio 1</w:t>
      </w:r>
      <w:r>
        <w:rPr>
          <w:rFonts w:ascii="Times New Roman" w:hAnsi="Times New Roman" w:cs="Times New Roman"/>
          <w:sz w:val="24"/>
          <w:szCs w:val="24"/>
        </w:rPr>
        <w:t xml:space="preserve"> etatu, darbo savaitės trukmė 40 valandų</w:t>
      </w:r>
      <w:r w:rsidRPr="005E628B">
        <w:rPr>
          <w:rFonts w:ascii="Times New Roman" w:hAnsi="Times New Roman" w:cs="Times New Roman"/>
          <w:sz w:val="24"/>
          <w:szCs w:val="24"/>
        </w:rPr>
        <w:t xml:space="preserve">, darbo laikas kiekvieną savaitės dieną reglamentuotas galiojančiu Darbo grafiku. </w:t>
      </w:r>
    </w:p>
    <w:p w14:paraId="3C7003A1" w14:textId="77777777" w:rsidR="003E2991" w:rsidRPr="00515A70" w:rsidRDefault="00810715" w:rsidP="00006FC0">
      <w:pPr>
        <w:pStyle w:val="Sraopastraipa"/>
        <w:widowControl w:val="0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  <w:r w:rsidRPr="00515A7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  <w:r w:rsidR="003E2991" w:rsidRPr="00515A7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304809E9" w14:textId="3E7C92FB" w:rsidR="00C62A58" w:rsidRDefault="00C62A58" w:rsidP="003E2991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BENDROSIOS NUOSTATOS</w:t>
      </w:r>
    </w:p>
    <w:p w14:paraId="4C1F80A6" w14:textId="77777777" w:rsidR="00006FC0" w:rsidRPr="00515A70" w:rsidRDefault="00006FC0" w:rsidP="00006FC0">
      <w:pPr>
        <w:pStyle w:val="Sraopastraipa"/>
        <w:ind w:left="1080"/>
        <w:rPr>
          <w:rFonts w:ascii="Times New Roman" w:hAnsi="Times New Roman" w:cs="Times New Roman"/>
          <w:sz w:val="24"/>
          <w:szCs w:val="24"/>
        </w:rPr>
      </w:pPr>
    </w:p>
    <w:p w14:paraId="56B101FD" w14:textId="77777777" w:rsidR="00C62A58" w:rsidRPr="00515A70" w:rsidRDefault="007E1F29" w:rsidP="00515A7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 xml:space="preserve"> </w:t>
      </w:r>
      <w:r w:rsidR="008204EC" w:rsidRPr="00515A70">
        <w:rPr>
          <w:rFonts w:ascii="Times New Roman" w:hAnsi="Times New Roman" w:cs="Times New Roman"/>
          <w:sz w:val="24"/>
          <w:szCs w:val="24"/>
        </w:rPr>
        <w:t>Kiemsargio</w:t>
      </w:r>
      <w:r w:rsidR="00C62A58" w:rsidRPr="00515A70">
        <w:rPr>
          <w:rFonts w:ascii="Times New Roman" w:hAnsi="Times New Roman" w:cs="Times New Roman"/>
          <w:sz w:val="24"/>
          <w:szCs w:val="24"/>
        </w:rPr>
        <w:t xml:space="preserve"> pareigybė reikalinga mokyklos </w:t>
      </w:r>
      <w:r w:rsidR="00534560" w:rsidRPr="00515A70">
        <w:rPr>
          <w:rFonts w:ascii="Times New Roman" w:hAnsi="Times New Roman" w:cs="Times New Roman"/>
          <w:sz w:val="24"/>
          <w:szCs w:val="24"/>
        </w:rPr>
        <w:t>veiklai organizuoti</w:t>
      </w:r>
      <w:r w:rsidR="00C62A58" w:rsidRPr="00515A70">
        <w:rPr>
          <w:rFonts w:ascii="Times New Roman" w:hAnsi="Times New Roman" w:cs="Times New Roman"/>
          <w:sz w:val="24"/>
          <w:szCs w:val="24"/>
        </w:rPr>
        <w:t>.</w:t>
      </w:r>
    </w:p>
    <w:p w14:paraId="5FA638A6" w14:textId="77777777" w:rsidR="00C62A58" w:rsidRPr="00515A70" w:rsidRDefault="00C62A58" w:rsidP="00515A7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 xml:space="preserve"> </w:t>
      </w:r>
      <w:r w:rsidR="008204EC" w:rsidRPr="00515A70">
        <w:rPr>
          <w:rFonts w:ascii="Times New Roman" w:hAnsi="Times New Roman" w:cs="Times New Roman"/>
          <w:sz w:val="24"/>
          <w:szCs w:val="24"/>
        </w:rPr>
        <w:t>Kiemsargis</w:t>
      </w:r>
      <w:r w:rsidR="001F5F00" w:rsidRPr="00515A70">
        <w:rPr>
          <w:rFonts w:ascii="Times New Roman" w:hAnsi="Times New Roman" w:cs="Times New Roman"/>
          <w:sz w:val="24"/>
          <w:szCs w:val="24"/>
        </w:rPr>
        <w:t xml:space="preserve"> </w:t>
      </w:r>
      <w:r w:rsidRPr="00515A70">
        <w:rPr>
          <w:rFonts w:ascii="Times New Roman" w:hAnsi="Times New Roman" w:cs="Times New Roman"/>
          <w:sz w:val="24"/>
          <w:szCs w:val="24"/>
        </w:rPr>
        <w:t>pareigoms skiriamas mokyklos direktoriaus, vadovaujantis Lietuvos Respublikos darbo kodekso ir kitų teisės aktų nustatyta tvarka. Su p</w:t>
      </w:r>
      <w:r w:rsidR="006575BA" w:rsidRPr="00515A70">
        <w:rPr>
          <w:rFonts w:ascii="Times New Roman" w:hAnsi="Times New Roman" w:cs="Times New Roman"/>
          <w:sz w:val="24"/>
          <w:szCs w:val="24"/>
        </w:rPr>
        <w:t xml:space="preserve">askirtu </w:t>
      </w:r>
      <w:r w:rsidR="008204EC" w:rsidRPr="00515A70">
        <w:rPr>
          <w:rFonts w:ascii="Times New Roman" w:hAnsi="Times New Roman" w:cs="Times New Roman"/>
          <w:sz w:val="24"/>
          <w:szCs w:val="24"/>
        </w:rPr>
        <w:t>kiemsargiu</w:t>
      </w:r>
      <w:r w:rsidRPr="00515A70">
        <w:rPr>
          <w:rFonts w:ascii="Times New Roman" w:hAnsi="Times New Roman" w:cs="Times New Roman"/>
          <w:sz w:val="24"/>
          <w:szCs w:val="24"/>
        </w:rPr>
        <w:t xml:space="preserve"> sudaroma neterminuota darbo sutartis</w:t>
      </w:r>
      <w:r w:rsidR="00E428AD" w:rsidRPr="00515A70">
        <w:rPr>
          <w:rFonts w:ascii="Times New Roman" w:hAnsi="Times New Roman" w:cs="Times New Roman"/>
          <w:sz w:val="24"/>
          <w:szCs w:val="24"/>
        </w:rPr>
        <w:t xml:space="preserve"> (jei darbas nuolatinis)</w:t>
      </w:r>
      <w:r w:rsidRPr="00515A70">
        <w:rPr>
          <w:rFonts w:ascii="Times New Roman" w:hAnsi="Times New Roman" w:cs="Times New Roman"/>
          <w:sz w:val="24"/>
          <w:szCs w:val="24"/>
        </w:rPr>
        <w:t>.</w:t>
      </w:r>
    </w:p>
    <w:p w14:paraId="06D82E2C" w14:textId="77777777" w:rsidR="00C62A58" w:rsidRPr="00515A70" w:rsidRDefault="008204EC" w:rsidP="00515A7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Kiemsargis</w:t>
      </w:r>
      <w:r w:rsidR="003E2991" w:rsidRPr="00515A70">
        <w:rPr>
          <w:rFonts w:ascii="Times New Roman" w:hAnsi="Times New Roman" w:cs="Times New Roman"/>
          <w:sz w:val="24"/>
          <w:szCs w:val="24"/>
        </w:rPr>
        <w:t xml:space="preserve"> turi</w:t>
      </w:r>
      <w:r w:rsidR="00C62A58" w:rsidRPr="00515A70">
        <w:rPr>
          <w:rFonts w:ascii="Times New Roman" w:hAnsi="Times New Roman" w:cs="Times New Roman"/>
          <w:sz w:val="24"/>
          <w:szCs w:val="24"/>
        </w:rPr>
        <w:t>:</w:t>
      </w:r>
    </w:p>
    <w:p w14:paraId="2E6FF6BF" w14:textId="77777777" w:rsidR="00C62A58" w:rsidRPr="00515A70" w:rsidRDefault="00C62A58" w:rsidP="00515A70">
      <w:pPr>
        <w:pStyle w:val="Sraopastraipa"/>
        <w:widowControl w:val="0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gebėti savarankiškai planuoti</w:t>
      </w:r>
      <w:r w:rsidR="00E428AD" w:rsidRPr="00515A70">
        <w:rPr>
          <w:rFonts w:ascii="Times New Roman" w:hAnsi="Times New Roman" w:cs="Times New Roman"/>
          <w:sz w:val="24"/>
          <w:szCs w:val="24"/>
        </w:rPr>
        <w:t xml:space="preserve"> savo veiklą</w:t>
      </w:r>
      <w:r w:rsidR="001E334A" w:rsidRPr="00515A70">
        <w:rPr>
          <w:rFonts w:ascii="Times New Roman" w:hAnsi="Times New Roman" w:cs="Times New Roman"/>
          <w:sz w:val="24"/>
          <w:szCs w:val="24"/>
        </w:rPr>
        <w:t xml:space="preserve">, </w:t>
      </w:r>
      <w:r w:rsidRPr="00515A70">
        <w:rPr>
          <w:rFonts w:ascii="Times New Roman" w:hAnsi="Times New Roman" w:cs="Times New Roman"/>
          <w:sz w:val="24"/>
          <w:szCs w:val="24"/>
        </w:rPr>
        <w:t xml:space="preserve">bendrauti, bendradarbiauti </w:t>
      </w:r>
      <w:r w:rsidR="00E428AD" w:rsidRPr="00515A70">
        <w:rPr>
          <w:rFonts w:ascii="Times New Roman" w:hAnsi="Times New Roman" w:cs="Times New Roman"/>
          <w:sz w:val="24"/>
          <w:szCs w:val="24"/>
        </w:rPr>
        <w:t xml:space="preserve">su mokyklos </w:t>
      </w:r>
      <w:r w:rsidR="00534560" w:rsidRPr="00515A70">
        <w:rPr>
          <w:rFonts w:ascii="Times New Roman" w:hAnsi="Times New Roman" w:cs="Times New Roman"/>
          <w:sz w:val="24"/>
          <w:szCs w:val="24"/>
        </w:rPr>
        <w:t xml:space="preserve">lankytojais, </w:t>
      </w:r>
      <w:r w:rsidR="00E428AD" w:rsidRPr="00515A70">
        <w:rPr>
          <w:rFonts w:ascii="Times New Roman" w:hAnsi="Times New Roman" w:cs="Times New Roman"/>
          <w:sz w:val="24"/>
          <w:szCs w:val="24"/>
        </w:rPr>
        <w:t>administraci</w:t>
      </w:r>
      <w:r w:rsidR="007E1F29" w:rsidRPr="00515A70">
        <w:rPr>
          <w:rFonts w:ascii="Times New Roman" w:hAnsi="Times New Roman" w:cs="Times New Roman"/>
          <w:sz w:val="24"/>
          <w:szCs w:val="24"/>
        </w:rPr>
        <w:t>jos atstovais, kitais mokyklos darbuotojais</w:t>
      </w:r>
      <w:r w:rsidR="007A6BB3" w:rsidRPr="00515A70">
        <w:rPr>
          <w:rFonts w:ascii="Times New Roman" w:hAnsi="Times New Roman" w:cs="Times New Roman"/>
          <w:sz w:val="24"/>
          <w:szCs w:val="24"/>
        </w:rPr>
        <w:t xml:space="preserve">, </w:t>
      </w:r>
      <w:r w:rsidRPr="00515A70">
        <w:rPr>
          <w:rFonts w:ascii="Times New Roman" w:hAnsi="Times New Roman" w:cs="Times New Roman"/>
          <w:sz w:val="24"/>
          <w:szCs w:val="24"/>
        </w:rPr>
        <w:t>sklandžiai ir argumentuotai dėstyti mintis žodžiu ir raštu;</w:t>
      </w:r>
    </w:p>
    <w:p w14:paraId="1859D009" w14:textId="77777777" w:rsidR="00C62A58" w:rsidRPr="00515A70" w:rsidRDefault="001E334A" w:rsidP="00515A70">
      <w:pPr>
        <w:pStyle w:val="Sraopastraipa"/>
        <w:widowControl w:val="0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 xml:space="preserve">žinoti </w:t>
      </w:r>
      <w:r w:rsidR="00534560" w:rsidRPr="00515A70">
        <w:rPr>
          <w:rFonts w:ascii="Times New Roman" w:hAnsi="Times New Roman" w:cs="Times New Roman"/>
          <w:sz w:val="24"/>
          <w:szCs w:val="24"/>
        </w:rPr>
        <w:t xml:space="preserve">kiek tai susiję su atliekamomis funkcijomis </w:t>
      </w:r>
      <w:r w:rsidR="00B62611" w:rsidRPr="00515A70">
        <w:rPr>
          <w:rFonts w:ascii="Times New Roman" w:hAnsi="Times New Roman" w:cs="Times New Roman"/>
          <w:sz w:val="24"/>
          <w:szCs w:val="24"/>
        </w:rPr>
        <w:t>Asmens duomenų apsaugą</w:t>
      </w:r>
      <w:r w:rsidR="00515A70">
        <w:rPr>
          <w:rFonts w:ascii="Times New Roman" w:hAnsi="Times New Roman" w:cs="Times New Roman"/>
          <w:sz w:val="24"/>
          <w:szCs w:val="24"/>
        </w:rPr>
        <w:t xml:space="preserve"> reglamentuojančius dokumentus,</w:t>
      </w:r>
      <w:r w:rsidR="00C62A58" w:rsidRPr="00515A70">
        <w:rPr>
          <w:rFonts w:ascii="Times New Roman" w:hAnsi="Times New Roman" w:cs="Times New Roman"/>
          <w:sz w:val="24"/>
          <w:szCs w:val="24"/>
        </w:rPr>
        <w:t xml:space="preserve"> Lietuvos Respublikos </w:t>
      </w:r>
      <w:r w:rsidR="007E1F29" w:rsidRPr="00515A70">
        <w:rPr>
          <w:rFonts w:ascii="Times New Roman" w:hAnsi="Times New Roman" w:cs="Times New Roman"/>
          <w:sz w:val="24"/>
          <w:szCs w:val="24"/>
        </w:rPr>
        <w:t>norminius teisės aktus</w:t>
      </w:r>
      <w:r w:rsidR="00C62A58" w:rsidRPr="00515A70">
        <w:rPr>
          <w:rFonts w:ascii="Times New Roman" w:hAnsi="Times New Roman" w:cs="Times New Roman"/>
          <w:sz w:val="24"/>
          <w:szCs w:val="24"/>
        </w:rPr>
        <w:t xml:space="preserve">, Lietuvos </w:t>
      </w:r>
      <w:r w:rsidR="00C62A58" w:rsidRPr="00515A70">
        <w:rPr>
          <w:rFonts w:ascii="Times New Roman" w:hAnsi="Times New Roman" w:cs="Times New Roman"/>
          <w:sz w:val="24"/>
          <w:szCs w:val="24"/>
        </w:rPr>
        <w:lastRenderedPageBreak/>
        <w:t>Respublikos švietimo ir mokslo ministro</w:t>
      </w:r>
      <w:r w:rsidR="007E1F29" w:rsidRPr="00515A70">
        <w:rPr>
          <w:rFonts w:ascii="Times New Roman" w:hAnsi="Times New Roman" w:cs="Times New Roman"/>
          <w:sz w:val="24"/>
          <w:szCs w:val="24"/>
        </w:rPr>
        <w:t xml:space="preserve"> įsakymus</w:t>
      </w:r>
      <w:r w:rsidR="00C62A58" w:rsidRPr="00515A70">
        <w:rPr>
          <w:rFonts w:ascii="Times New Roman" w:hAnsi="Times New Roman" w:cs="Times New Roman"/>
          <w:sz w:val="24"/>
          <w:szCs w:val="24"/>
        </w:rPr>
        <w:t xml:space="preserve"> ir gebėti juos taikyti praktiškai.</w:t>
      </w:r>
    </w:p>
    <w:p w14:paraId="488EAA28" w14:textId="77777777" w:rsidR="00C62A58" w:rsidRPr="00515A70" w:rsidRDefault="008204EC" w:rsidP="00515A7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Kiemsargis</w:t>
      </w:r>
      <w:r w:rsidR="00C62A58" w:rsidRPr="00515A70">
        <w:rPr>
          <w:rFonts w:ascii="Times New Roman" w:hAnsi="Times New Roman" w:cs="Times New Roman"/>
          <w:sz w:val="24"/>
          <w:szCs w:val="24"/>
        </w:rPr>
        <w:t xml:space="preserve"> turi veikti mokyklos naudai.</w:t>
      </w:r>
    </w:p>
    <w:p w14:paraId="2422A5E9" w14:textId="77777777" w:rsidR="008204EC" w:rsidRPr="00515A70" w:rsidRDefault="00515A70" w:rsidP="00515A7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Kiemsargis s</w:t>
      </w:r>
      <w:r w:rsidR="008204EC" w:rsidRPr="00515A70">
        <w:rPr>
          <w:rFonts w:ascii="Times New Roman" w:hAnsi="Times New Roman" w:cs="Times New Roman"/>
          <w:sz w:val="24"/>
          <w:szCs w:val="24"/>
        </w:rPr>
        <w:t>avo darbe vadovaujasi Lietuvos Respubl</w:t>
      </w:r>
      <w:r>
        <w:rPr>
          <w:rFonts w:ascii="Times New Roman" w:hAnsi="Times New Roman" w:cs="Times New Roman"/>
          <w:sz w:val="24"/>
          <w:szCs w:val="24"/>
        </w:rPr>
        <w:t xml:space="preserve">ikos norminiais teisės aktais, </w:t>
      </w:r>
      <w:r w:rsidR="008204EC" w:rsidRPr="00515A70">
        <w:rPr>
          <w:rFonts w:ascii="Times New Roman" w:hAnsi="Times New Roman" w:cs="Times New Roman"/>
          <w:sz w:val="24"/>
          <w:szCs w:val="24"/>
        </w:rPr>
        <w:t>Civilinės saugos, darbų saugos, elektrosaugos, saugaus eismo ir priešgaisrinės saugos reikalavimais, mokyklos nuostatais, mokyklos darbo tvarkos taisyklėmis, mokyklos direktoriaus įsakymais ir šiuo pareigybės aprašymu.</w:t>
      </w:r>
    </w:p>
    <w:p w14:paraId="6043AC44" w14:textId="77777777" w:rsidR="00C62A58" w:rsidRPr="00515A70" w:rsidRDefault="008204EC" w:rsidP="00515A7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Kiemsargis</w:t>
      </w:r>
      <w:r w:rsidR="001B680F" w:rsidRPr="00515A70">
        <w:rPr>
          <w:rFonts w:ascii="Times New Roman" w:hAnsi="Times New Roman" w:cs="Times New Roman"/>
          <w:sz w:val="24"/>
          <w:szCs w:val="24"/>
        </w:rPr>
        <w:t xml:space="preserve"> </w:t>
      </w:r>
      <w:r w:rsidR="00C62A58" w:rsidRPr="00515A70">
        <w:rPr>
          <w:rFonts w:ascii="Times New Roman" w:hAnsi="Times New Roman" w:cs="Times New Roman"/>
          <w:sz w:val="24"/>
          <w:szCs w:val="24"/>
        </w:rPr>
        <w:t xml:space="preserve">turi žinoti mokyklos struktūrą, valdymo schemą, </w:t>
      </w:r>
      <w:r w:rsidR="008E31EE" w:rsidRPr="00515A70">
        <w:rPr>
          <w:rFonts w:ascii="Times New Roman" w:hAnsi="Times New Roman" w:cs="Times New Roman"/>
          <w:sz w:val="24"/>
          <w:szCs w:val="24"/>
        </w:rPr>
        <w:t xml:space="preserve">savivaldos institucijas, mokyklos </w:t>
      </w:r>
      <w:r w:rsidR="00C62A58" w:rsidRPr="00515A70">
        <w:rPr>
          <w:rFonts w:ascii="Times New Roman" w:hAnsi="Times New Roman" w:cs="Times New Roman"/>
          <w:sz w:val="24"/>
          <w:szCs w:val="24"/>
        </w:rPr>
        <w:t>darbo organizavimo tvarką, mokyklos darbuotojų pareigas ir pavardes.</w:t>
      </w:r>
    </w:p>
    <w:p w14:paraId="1F3497A1" w14:textId="77777777" w:rsidR="001E334A" w:rsidRPr="00515A70" w:rsidRDefault="008204EC" w:rsidP="00515A7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Kiemsargis</w:t>
      </w:r>
      <w:r w:rsidR="001E334A" w:rsidRPr="00515A70">
        <w:rPr>
          <w:rFonts w:ascii="Times New Roman" w:hAnsi="Times New Roman" w:cs="Times New Roman"/>
          <w:sz w:val="24"/>
          <w:szCs w:val="24"/>
        </w:rPr>
        <w:t xml:space="preserve"> privalo žinoti tarnybinio etiketo reikalavimus, bendravimo ir dalykinio pokalbio taisykles.</w:t>
      </w:r>
    </w:p>
    <w:p w14:paraId="3FA9B6AF" w14:textId="77777777" w:rsidR="00C62A58" w:rsidRPr="00515A70" w:rsidRDefault="002D5D5F" w:rsidP="003E2991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KIEMSARGIO</w:t>
      </w:r>
      <w:r w:rsidR="00C62A58" w:rsidRPr="00515A70">
        <w:rPr>
          <w:rFonts w:ascii="Times New Roman" w:hAnsi="Times New Roman" w:cs="Times New Roman"/>
          <w:sz w:val="24"/>
          <w:szCs w:val="24"/>
        </w:rPr>
        <w:t xml:space="preserve"> FUNKCIJOS</w:t>
      </w:r>
    </w:p>
    <w:p w14:paraId="6CD21E14" w14:textId="77777777" w:rsidR="00AF19AC" w:rsidRPr="00515A70" w:rsidRDefault="00B060A7" w:rsidP="00515A7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Kiemsargio</w:t>
      </w:r>
      <w:r w:rsidR="00C62A58" w:rsidRPr="00515A70">
        <w:rPr>
          <w:rFonts w:ascii="Times New Roman" w:hAnsi="Times New Roman" w:cs="Times New Roman"/>
          <w:sz w:val="24"/>
          <w:szCs w:val="24"/>
        </w:rPr>
        <w:t xml:space="preserve"> funkcijos yra šios:</w:t>
      </w:r>
    </w:p>
    <w:p w14:paraId="53D8E28B" w14:textId="4BB850F6" w:rsidR="001B680F" w:rsidRDefault="00166135" w:rsidP="00515A70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7A6BB3" w:rsidRPr="00515A70">
        <w:rPr>
          <w:rFonts w:ascii="Times New Roman" w:hAnsi="Times New Roman" w:cs="Times New Roman"/>
          <w:color w:val="000000"/>
          <w:sz w:val="24"/>
          <w:szCs w:val="24"/>
        </w:rPr>
        <w:t>arbo grafike nurodytu laiku ir nustatytu periodiškumu palai</w:t>
      </w:r>
      <w:r>
        <w:rPr>
          <w:rFonts w:ascii="Times New Roman" w:hAnsi="Times New Roman" w:cs="Times New Roman"/>
          <w:color w:val="000000"/>
          <w:sz w:val="24"/>
          <w:szCs w:val="24"/>
        </w:rPr>
        <w:t>ko</w:t>
      </w:r>
      <w:r w:rsidR="007A6BB3" w:rsidRPr="00515A70">
        <w:rPr>
          <w:rFonts w:ascii="Times New Roman" w:hAnsi="Times New Roman" w:cs="Times New Roman"/>
          <w:color w:val="000000"/>
          <w:sz w:val="24"/>
          <w:szCs w:val="24"/>
        </w:rPr>
        <w:t xml:space="preserve"> švarą ir</w:t>
      </w:r>
      <w:r w:rsidR="00B060A7" w:rsidRPr="00515A70">
        <w:rPr>
          <w:rFonts w:ascii="Times New Roman" w:hAnsi="Times New Roman" w:cs="Times New Roman"/>
          <w:color w:val="000000"/>
          <w:sz w:val="24"/>
          <w:szCs w:val="24"/>
        </w:rPr>
        <w:t xml:space="preserve"> tvarką paskirtoje valyti teritorijoje (surinkti šiukšles, sugrėbti lapus, nušienauti žolę, nukarpyti gyvatvores, </w:t>
      </w:r>
      <w:r w:rsidR="00213440" w:rsidRPr="00515A70">
        <w:rPr>
          <w:rFonts w:ascii="Times New Roman" w:hAnsi="Times New Roman" w:cs="Times New Roman"/>
          <w:color w:val="000000"/>
          <w:sz w:val="24"/>
          <w:szCs w:val="24"/>
        </w:rPr>
        <w:t xml:space="preserve">prižiūrėti gėlynus, </w:t>
      </w:r>
      <w:r w:rsidR="00B060A7" w:rsidRPr="00515A70">
        <w:rPr>
          <w:rFonts w:ascii="Times New Roman" w:hAnsi="Times New Roman" w:cs="Times New Roman"/>
          <w:color w:val="000000"/>
          <w:sz w:val="24"/>
          <w:szCs w:val="24"/>
        </w:rPr>
        <w:t xml:space="preserve"> nuvalyti</w:t>
      </w:r>
      <w:r w:rsidR="00213440" w:rsidRPr="00515A70">
        <w:rPr>
          <w:rFonts w:ascii="Times New Roman" w:hAnsi="Times New Roman" w:cs="Times New Roman"/>
          <w:color w:val="000000"/>
          <w:sz w:val="24"/>
          <w:szCs w:val="24"/>
        </w:rPr>
        <w:t xml:space="preserve"> sniegą nuo takų ir šaligatvių</w:t>
      </w:r>
      <w:r w:rsidR="00B060A7" w:rsidRPr="00515A7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B680F" w:rsidRPr="00515A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5EF4F0" w14:textId="6E49F106" w:rsidR="00006FC0" w:rsidRPr="00515A70" w:rsidRDefault="00166135" w:rsidP="00515A70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06FC0">
        <w:rPr>
          <w:rFonts w:ascii="Times New Roman" w:hAnsi="Times New Roman" w:cs="Times New Roman"/>
          <w:color w:val="000000"/>
          <w:sz w:val="24"/>
          <w:szCs w:val="24"/>
        </w:rPr>
        <w:t xml:space="preserve">agal su </w:t>
      </w:r>
      <w:r>
        <w:rPr>
          <w:rFonts w:ascii="Times New Roman" w:hAnsi="Times New Roman" w:cs="Times New Roman"/>
          <w:color w:val="000000"/>
          <w:sz w:val="24"/>
          <w:szCs w:val="24"/>
        </w:rPr>
        <w:t>UAB ,,Kauno švara“</w:t>
      </w:r>
      <w:r w:rsidR="00006FC0">
        <w:rPr>
          <w:rFonts w:ascii="Times New Roman" w:hAnsi="Times New Roman" w:cs="Times New Roman"/>
          <w:color w:val="000000"/>
          <w:sz w:val="24"/>
          <w:szCs w:val="24"/>
        </w:rPr>
        <w:t xml:space="preserve"> suderintą grafiką paruošia konteinerius šiukšlių išvežimui;</w:t>
      </w:r>
    </w:p>
    <w:p w14:paraId="4277E34F" w14:textId="03875323" w:rsidR="009C1AFE" w:rsidRPr="00515A70" w:rsidRDefault="00166135" w:rsidP="00515A70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B060A7" w:rsidRPr="00515A70">
        <w:rPr>
          <w:rFonts w:ascii="Times New Roman" w:hAnsi="Times New Roman" w:cs="Times New Roman"/>
          <w:color w:val="000000"/>
          <w:sz w:val="24"/>
          <w:szCs w:val="24"/>
        </w:rPr>
        <w:t xml:space="preserve">ustatyta tvarka ir laikantis aplinkosauginių reikalavimų </w:t>
      </w:r>
      <w:r w:rsidR="00213440" w:rsidRPr="00515A70">
        <w:rPr>
          <w:rFonts w:ascii="Times New Roman" w:hAnsi="Times New Roman" w:cs="Times New Roman"/>
          <w:color w:val="000000"/>
          <w:sz w:val="24"/>
          <w:szCs w:val="24"/>
        </w:rPr>
        <w:t>prižiūri priskirtoje teritorijoje esančius medžius</w:t>
      </w:r>
      <w:r w:rsidR="009C1AFE" w:rsidRPr="00515A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582E5C" w14:textId="5A4CB4CD" w:rsidR="009C1AFE" w:rsidRPr="00515A70" w:rsidRDefault="00166135" w:rsidP="00515A70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7A6BB3" w:rsidRPr="00515A70">
        <w:rPr>
          <w:rFonts w:ascii="Times New Roman" w:hAnsi="Times New Roman" w:cs="Times New Roman"/>
          <w:color w:val="000000"/>
          <w:sz w:val="24"/>
          <w:szCs w:val="24"/>
        </w:rPr>
        <w:t>ūšiuo</w:t>
      </w:r>
      <w:r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="007A6BB3" w:rsidRPr="00515A70">
        <w:rPr>
          <w:rFonts w:ascii="Times New Roman" w:hAnsi="Times New Roman" w:cs="Times New Roman"/>
          <w:color w:val="000000"/>
          <w:sz w:val="24"/>
          <w:szCs w:val="24"/>
        </w:rPr>
        <w:t xml:space="preserve"> valomame plote tvarkomas šiukšles, išmetant jas į tam skirtus konteinerius</w:t>
      </w:r>
      <w:r w:rsidR="009C1AFE" w:rsidRPr="00515A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F73F0A" w14:textId="146F7626" w:rsidR="00213440" w:rsidRPr="00515A70" w:rsidRDefault="00166135" w:rsidP="00515A70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213440" w:rsidRPr="00515A70">
        <w:rPr>
          <w:rFonts w:ascii="Times New Roman" w:hAnsi="Times New Roman" w:cs="Times New Roman"/>
          <w:color w:val="000000"/>
          <w:sz w:val="24"/>
          <w:szCs w:val="24"/>
        </w:rPr>
        <w:t>upjautą žolę, šakas tvark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13440" w:rsidRPr="00515A70">
        <w:rPr>
          <w:rFonts w:ascii="Times New Roman" w:hAnsi="Times New Roman" w:cs="Times New Roman"/>
          <w:color w:val="000000"/>
          <w:sz w:val="24"/>
          <w:szCs w:val="24"/>
        </w:rPr>
        <w:t xml:space="preserve"> laikantis nustatytų reikalavimų;</w:t>
      </w:r>
    </w:p>
    <w:p w14:paraId="013A1E48" w14:textId="1D7403EC" w:rsidR="009C1AFE" w:rsidRPr="00515A70" w:rsidRDefault="00166135" w:rsidP="00515A70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7A6BB3" w:rsidRPr="00515A70">
        <w:rPr>
          <w:rFonts w:ascii="Times New Roman" w:hAnsi="Times New Roman" w:cs="Times New Roman"/>
          <w:color w:val="000000"/>
          <w:sz w:val="24"/>
          <w:szCs w:val="24"/>
        </w:rPr>
        <w:t>arbo vietoje, atliekant darbo funkcijas dėv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7A6BB3" w:rsidRPr="00515A70">
        <w:rPr>
          <w:rFonts w:ascii="Times New Roman" w:hAnsi="Times New Roman" w:cs="Times New Roman"/>
          <w:color w:val="000000"/>
          <w:sz w:val="24"/>
          <w:szCs w:val="24"/>
        </w:rPr>
        <w:t xml:space="preserve"> tam skirtus darbinius rūbus ir apsaugos priemones (pirštines, akinius)</w:t>
      </w:r>
      <w:r w:rsidR="00213440" w:rsidRPr="00515A70">
        <w:rPr>
          <w:rFonts w:ascii="Times New Roman" w:hAnsi="Times New Roman" w:cs="Times New Roman"/>
          <w:color w:val="000000"/>
          <w:sz w:val="24"/>
          <w:szCs w:val="24"/>
        </w:rPr>
        <w:t xml:space="preserve"> ir laik</w:t>
      </w:r>
      <w:r>
        <w:rPr>
          <w:rFonts w:ascii="Times New Roman" w:hAnsi="Times New Roman" w:cs="Times New Roman"/>
          <w:color w:val="000000"/>
          <w:sz w:val="24"/>
          <w:szCs w:val="24"/>
        </w:rPr>
        <w:t>osi</w:t>
      </w:r>
      <w:r w:rsidR="00213440" w:rsidRPr="00515A70">
        <w:rPr>
          <w:rFonts w:ascii="Times New Roman" w:hAnsi="Times New Roman" w:cs="Times New Roman"/>
          <w:color w:val="000000"/>
          <w:sz w:val="24"/>
          <w:szCs w:val="24"/>
        </w:rPr>
        <w:t xml:space="preserve"> saugumo taisyklių naudojant elektra ir benzinu</w:t>
      </w:r>
      <w:r w:rsidR="00515A70">
        <w:rPr>
          <w:rFonts w:ascii="Times New Roman" w:hAnsi="Times New Roman" w:cs="Times New Roman"/>
          <w:color w:val="000000"/>
          <w:sz w:val="24"/>
          <w:szCs w:val="24"/>
        </w:rPr>
        <w:t xml:space="preserve"> varom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="00515A70">
        <w:rPr>
          <w:rFonts w:ascii="Times New Roman" w:hAnsi="Times New Roman" w:cs="Times New Roman"/>
          <w:color w:val="000000"/>
          <w:sz w:val="24"/>
          <w:szCs w:val="24"/>
        </w:rPr>
        <w:t xml:space="preserve"> įrengini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="00515A70">
        <w:rPr>
          <w:rFonts w:ascii="Times New Roman" w:hAnsi="Times New Roman" w:cs="Times New Roman"/>
          <w:color w:val="000000"/>
          <w:sz w:val="24"/>
          <w:szCs w:val="24"/>
        </w:rPr>
        <w:t xml:space="preserve"> (savaeige</w:t>
      </w:r>
      <w:r w:rsidR="00213440" w:rsidRPr="00515A70">
        <w:rPr>
          <w:rFonts w:ascii="Times New Roman" w:hAnsi="Times New Roman" w:cs="Times New Roman"/>
          <w:color w:val="000000"/>
          <w:sz w:val="24"/>
          <w:szCs w:val="24"/>
        </w:rPr>
        <w:t xml:space="preserve"> ar motorizuota žoliapjove</w:t>
      </w:r>
      <w:r w:rsidR="009C1AFE" w:rsidRPr="00515A7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13440" w:rsidRPr="00515A70">
        <w:rPr>
          <w:rFonts w:ascii="Times New Roman" w:hAnsi="Times New Roman" w:cs="Times New Roman"/>
          <w:color w:val="000000"/>
          <w:sz w:val="24"/>
          <w:szCs w:val="24"/>
        </w:rPr>
        <w:t xml:space="preserve"> gyvatvorei karpyti skirtu prietaisu; nukritusių lapų orapūte; benzininiu ar elektri</w:t>
      </w:r>
      <w:r w:rsidR="00515A70">
        <w:rPr>
          <w:rFonts w:ascii="Times New Roman" w:hAnsi="Times New Roman" w:cs="Times New Roman"/>
          <w:color w:val="000000"/>
          <w:sz w:val="24"/>
          <w:szCs w:val="24"/>
        </w:rPr>
        <w:t xml:space="preserve">niu grandininiu pjūklu, skirtu </w:t>
      </w:r>
      <w:r w:rsidR="00213440" w:rsidRPr="00515A70">
        <w:rPr>
          <w:rFonts w:ascii="Times New Roman" w:hAnsi="Times New Roman" w:cs="Times New Roman"/>
          <w:color w:val="000000"/>
          <w:sz w:val="24"/>
          <w:szCs w:val="24"/>
        </w:rPr>
        <w:t>pjauti medžių šakoms);</w:t>
      </w:r>
    </w:p>
    <w:p w14:paraId="2DA853C0" w14:textId="30C9E88E" w:rsidR="001B680F" w:rsidRPr="00515A70" w:rsidRDefault="00166135" w:rsidP="00515A70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AD7550" w:rsidRPr="00515A70">
        <w:rPr>
          <w:rFonts w:ascii="Times New Roman" w:hAnsi="Times New Roman" w:cs="Times New Roman"/>
          <w:color w:val="000000"/>
          <w:sz w:val="24"/>
          <w:szCs w:val="24"/>
        </w:rPr>
        <w:t>aiku ir nedelsiant</w:t>
      </w:r>
      <w:r w:rsidR="00213440" w:rsidRPr="00515A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D7550" w:rsidRPr="00515A70">
        <w:rPr>
          <w:rFonts w:ascii="Times New Roman" w:hAnsi="Times New Roman" w:cs="Times New Roman"/>
          <w:color w:val="000000"/>
          <w:sz w:val="24"/>
          <w:szCs w:val="24"/>
        </w:rPr>
        <w:t xml:space="preserve"> nustatyta tvarka</w:t>
      </w:r>
      <w:r w:rsidR="00213440" w:rsidRPr="00515A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D7550" w:rsidRPr="00515A70">
        <w:rPr>
          <w:rFonts w:ascii="Times New Roman" w:hAnsi="Times New Roman" w:cs="Times New Roman"/>
          <w:color w:val="000000"/>
          <w:sz w:val="24"/>
          <w:szCs w:val="24"/>
        </w:rPr>
        <w:t xml:space="preserve"> informuo</w:t>
      </w:r>
      <w:r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="00AD7550" w:rsidRPr="00515A70">
        <w:rPr>
          <w:rFonts w:ascii="Times New Roman" w:hAnsi="Times New Roman" w:cs="Times New Roman"/>
          <w:color w:val="000000"/>
          <w:sz w:val="24"/>
          <w:szCs w:val="24"/>
        </w:rPr>
        <w:t xml:space="preserve"> direktoriaus pavaduotoją ūkiui ar budin</w:t>
      </w:r>
      <w:r w:rsidR="00213440" w:rsidRPr="00515A70">
        <w:rPr>
          <w:rFonts w:ascii="Times New Roman" w:hAnsi="Times New Roman" w:cs="Times New Roman"/>
          <w:color w:val="000000"/>
          <w:sz w:val="24"/>
          <w:szCs w:val="24"/>
        </w:rPr>
        <w:t>tį vadovą pastebėjus priskirtoje teritorijoje</w:t>
      </w:r>
      <w:r w:rsidR="00AD7550" w:rsidRPr="00515A70">
        <w:rPr>
          <w:rFonts w:ascii="Times New Roman" w:hAnsi="Times New Roman" w:cs="Times New Roman"/>
          <w:color w:val="000000"/>
          <w:sz w:val="24"/>
          <w:szCs w:val="24"/>
        </w:rPr>
        <w:t xml:space="preserve"> padarytą žalą, sugedusią ar sugadintą įrangą, neveikiančius ar netinkamai veikiančius elektros prietaisus ir apšvietimą</w:t>
      </w:r>
      <w:r w:rsidR="00213440" w:rsidRPr="00515A70">
        <w:rPr>
          <w:rFonts w:ascii="Times New Roman" w:hAnsi="Times New Roman" w:cs="Times New Roman"/>
          <w:color w:val="000000"/>
          <w:sz w:val="24"/>
          <w:szCs w:val="24"/>
        </w:rPr>
        <w:t>, sugadintą tvorą ar vartus</w:t>
      </w:r>
      <w:r w:rsidR="001B680F" w:rsidRPr="00515A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A1AAF1" w14:textId="0A5F574C" w:rsidR="001B680F" w:rsidRPr="00515A70" w:rsidRDefault="00166135" w:rsidP="00515A70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D7550" w:rsidRPr="00515A70">
        <w:rPr>
          <w:rFonts w:ascii="Times New Roman" w:hAnsi="Times New Roman" w:cs="Times New Roman"/>
          <w:color w:val="000000"/>
          <w:sz w:val="24"/>
          <w:szCs w:val="24"/>
        </w:rPr>
        <w:t>astebėjus netinkamai besielgiančius mokinius (gadinančius mokyklos turtą ar jį netausojant) išsak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D7550" w:rsidRPr="00515A70">
        <w:rPr>
          <w:rFonts w:ascii="Times New Roman" w:hAnsi="Times New Roman" w:cs="Times New Roman"/>
          <w:color w:val="000000"/>
          <w:sz w:val="24"/>
          <w:szCs w:val="24"/>
        </w:rPr>
        <w:t xml:space="preserve"> pastabas mokiniams ir informuo</w:t>
      </w:r>
      <w:r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="00AD7550" w:rsidRPr="00515A70">
        <w:rPr>
          <w:rFonts w:ascii="Times New Roman" w:hAnsi="Times New Roman" w:cs="Times New Roman"/>
          <w:color w:val="000000"/>
          <w:sz w:val="24"/>
          <w:szCs w:val="24"/>
        </w:rPr>
        <w:t xml:space="preserve"> direktoriaus pavaduotoją ūkiui ar budintį vadovą</w:t>
      </w:r>
      <w:r w:rsidR="001B680F" w:rsidRPr="00515A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27BBC0" w14:textId="7FB6294F" w:rsidR="001B680F" w:rsidRPr="00515A70" w:rsidRDefault="00166135" w:rsidP="00515A70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AD7550" w:rsidRPr="00515A70">
        <w:rPr>
          <w:rFonts w:ascii="Times New Roman" w:hAnsi="Times New Roman" w:cs="Times New Roman"/>
          <w:color w:val="000000"/>
          <w:sz w:val="24"/>
          <w:szCs w:val="24"/>
        </w:rPr>
        <w:t>reipiantis mokyklos lankytojams t</w:t>
      </w:r>
      <w:r w:rsidR="002353C8" w:rsidRPr="00515A70">
        <w:rPr>
          <w:rFonts w:ascii="Times New Roman" w:hAnsi="Times New Roman" w:cs="Times New Roman"/>
          <w:color w:val="000000"/>
          <w:sz w:val="24"/>
          <w:szCs w:val="24"/>
        </w:rPr>
        <w:t>eik</w:t>
      </w:r>
      <w:r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2353C8" w:rsidRPr="00515A70">
        <w:rPr>
          <w:rFonts w:ascii="Times New Roman" w:hAnsi="Times New Roman" w:cs="Times New Roman"/>
          <w:color w:val="000000"/>
          <w:sz w:val="24"/>
          <w:szCs w:val="24"/>
        </w:rPr>
        <w:t xml:space="preserve"> bendro po</w:t>
      </w:r>
      <w:r w:rsidR="00AD7550" w:rsidRPr="00515A70">
        <w:rPr>
          <w:rFonts w:ascii="Times New Roman" w:hAnsi="Times New Roman" w:cs="Times New Roman"/>
          <w:color w:val="000000"/>
          <w:sz w:val="24"/>
          <w:szCs w:val="24"/>
        </w:rPr>
        <w:t>būdžio informaciją</w:t>
      </w:r>
      <w:r w:rsidR="002353C8" w:rsidRPr="00515A70">
        <w:rPr>
          <w:rFonts w:ascii="Times New Roman" w:hAnsi="Times New Roman" w:cs="Times New Roman"/>
          <w:color w:val="000000"/>
          <w:sz w:val="24"/>
          <w:szCs w:val="24"/>
        </w:rPr>
        <w:t>, nukreipiant juos pas atsakingus asmenis</w:t>
      </w:r>
      <w:r w:rsidR="001B680F" w:rsidRPr="00515A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5A8EED" w14:textId="1AB98B0D" w:rsidR="00C62A58" w:rsidRPr="00515A70" w:rsidRDefault="00166135" w:rsidP="00515A70">
      <w:pPr>
        <w:pStyle w:val="Sraopastraipa"/>
        <w:widowControl w:val="0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E95" w:rsidRPr="00515A70">
        <w:rPr>
          <w:rFonts w:ascii="Times New Roman" w:hAnsi="Times New Roman" w:cs="Times New Roman"/>
          <w:sz w:val="24"/>
          <w:szCs w:val="24"/>
        </w:rPr>
        <w:t>palaik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D75E95" w:rsidRPr="00515A70">
        <w:rPr>
          <w:rFonts w:ascii="Times New Roman" w:hAnsi="Times New Roman" w:cs="Times New Roman"/>
          <w:sz w:val="24"/>
          <w:szCs w:val="24"/>
        </w:rPr>
        <w:t xml:space="preserve"> ir prisid</w:t>
      </w:r>
      <w:r>
        <w:rPr>
          <w:rFonts w:ascii="Times New Roman" w:hAnsi="Times New Roman" w:cs="Times New Roman"/>
          <w:sz w:val="24"/>
          <w:szCs w:val="24"/>
        </w:rPr>
        <w:t>eda</w:t>
      </w:r>
      <w:r w:rsidR="00D75E95" w:rsidRPr="00515A70">
        <w:rPr>
          <w:rFonts w:ascii="Times New Roman" w:hAnsi="Times New Roman" w:cs="Times New Roman"/>
          <w:sz w:val="24"/>
          <w:szCs w:val="24"/>
        </w:rPr>
        <w:t xml:space="preserve"> prie demokratinio mokyklos valdymo, bendradarbiavimu pagrįstų santykių, priimamų sprendimų skaidrumo</w:t>
      </w:r>
      <w:r w:rsidR="00C62A58" w:rsidRPr="00515A70">
        <w:rPr>
          <w:rFonts w:ascii="Times New Roman" w:hAnsi="Times New Roman" w:cs="Times New Roman"/>
          <w:sz w:val="24"/>
          <w:szCs w:val="24"/>
        </w:rPr>
        <w:t xml:space="preserve"> ir neš</w:t>
      </w:r>
      <w:r w:rsidR="00D75E95" w:rsidRPr="00515A70">
        <w:rPr>
          <w:rFonts w:ascii="Times New Roman" w:hAnsi="Times New Roman" w:cs="Times New Roman"/>
          <w:sz w:val="24"/>
          <w:szCs w:val="24"/>
        </w:rPr>
        <w:t>ališkumo</w:t>
      </w:r>
      <w:r w:rsidR="00C62A58" w:rsidRPr="00515A70">
        <w:rPr>
          <w:rFonts w:ascii="Times New Roman" w:hAnsi="Times New Roman" w:cs="Times New Roman"/>
          <w:sz w:val="24"/>
          <w:szCs w:val="24"/>
        </w:rPr>
        <w:t>;</w:t>
      </w:r>
    </w:p>
    <w:p w14:paraId="3E29F7F2" w14:textId="48A481AE" w:rsidR="00C62A58" w:rsidRPr="00515A70" w:rsidRDefault="00166135" w:rsidP="00515A70">
      <w:pPr>
        <w:pStyle w:val="Sraopastraipa"/>
        <w:widowControl w:val="0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75E95" w:rsidRPr="00515A70">
        <w:rPr>
          <w:rFonts w:ascii="Times New Roman" w:hAnsi="Times New Roman" w:cs="Times New Roman"/>
          <w:sz w:val="24"/>
          <w:szCs w:val="24"/>
        </w:rPr>
        <w:t xml:space="preserve">kartu su kitais mokyklos darbuotojais </w:t>
      </w:r>
      <w:r w:rsidR="00C62A58" w:rsidRPr="00515A70">
        <w:rPr>
          <w:rFonts w:ascii="Times New Roman" w:hAnsi="Times New Roman" w:cs="Times New Roman"/>
          <w:sz w:val="24"/>
          <w:szCs w:val="24"/>
        </w:rPr>
        <w:t>užtikri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62A58" w:rsidRPr="00515A70">
        <w:rPr>
          <w:rFonts w:ascii="Times New Roman" w:hAnsi="Times New Roman" w:cs="Times New Roman"/>
          <w:sz w:val="24"/>
          <w:szCs w:val="24"/>
        </w:rPr>
        <w:t xml:space="preserve"> vaikų saugumą mokykloje, kur</w:t>
      </w:r>
      <w:r>
        <w:rPr>
          <w:rFonts w:ascii="Times New Roman" w:hAnsi="Times New Roman" w:cs="Times New Roman"/>
          <w:sz w:val="24"/>
          <w:szCs w:val="24"/>
        </w:rPr>
        <w:t>ia</w:t>
      </w:r>
      <w:r w:rsidR="00C62A58" w:rsidRPr="00515A70">
        <w:rPr>
          <w:rFonts w:ascii="Times New Roman" w:hAnsi="Times New Roman" w:cs="Times New Roman"/>
          <w:sz w:val="24"/>
          <w:szCs w:val="24"/>
        </w:rPr>
        <w:t xml:space="preserve"> sveiką, saugią, užkertančią kelią bet kokioms smurto, prievartos apraiškoms ir žalingiems įpročiams</w:t>
      </w:r>
      <w:r w:rsidR="005E2122" w:rsidRPr="00515A70">
        <w:rPr>
          <w:rFonts w:ascii="Times New Roman" w:hAnsi="Times New Roman" w:cs="Times New Roman"/>
          <w:sz w:val="24"/>
          <w:szCs w:val="24"/>
        </w:rPr>
        <w:t xml:space="preserve"> aplinką; dalyvau</w:t>
      </w:r>
      <w:r>
        <w:rPr>
          <w:rFonts w:ascii="Times New Roman" w:hAnsi="Times New Roman" w:cs="Times New Roman"/>
          <w:sz w:val="24"/>
          <w:szCs w:val="24"/>
        </w:rPr>
        <w:t>ja</w:t>
      </w:r>
      <w:r w:rsidR="005E2122" w:rsidRPr="00515A70">
        <w:rPr>
          <w:rFonts w:ascii="Times New Roman" w:hAnsi="Times New Roman" w:cs="Times New Roman"/>
          <w:sz w:val="24"/>
          <w:szCs w:val="24"/>
        </w:rPr>
        <w:t xml:space="preserve"> prevencinėje programoje OLWEUS; apie pastebėtus patyčių, smurto atvejus mokykloje, sužinojus ar esant įtarimui apie smurtą prieš vaiką artimoje aplinkoje nedelsiant informuo</w:t>
      </w:r>
      <w:r>
        <w:rPr>
          <w:rFonts w:ascii="Times New Roman" w:hAnsi="Times New Roman" w:cs="Times New Roman"/>
          <w:sz w:val="24"/>
          <w:szCs w:val="24"/>
        </w:rPr>
        <w:t>ja</w:t>
      </w:r>
      <w:r w:rsidR="005E2122" w:rsidRPr="00515A70">
        <w:rPr>
          <w:rFonts w:ascii="Times New Roman" w:hAnsi="Times New Roman" w:cs="Times New Roman"/>
          <w:sz w:val="24"/>
          <w:szCs w:val="24"/>
        </w:rPr>
        <w:t xml:space="preserve"> mokyklos direktorių žodžiu (vėliau – ir r</w:t>
      </w:r>
      <w:r w:rsidR="00515A70">
        <w:rPr>
          <w:rFonts w:ascii="Times New Roman" w:hAnsi="Times New Roman" w:cs="Times New Roman"/>
          <w:sz w:val="24"/>
          <w:szCs w:val="24"/>
        </w:rPr>
        <w:t>aštu)</w:t>
      </w:r>
      <w:r w:rsidR="00DE4D71" w:rsidRPr="00515A70">
        <w:rPr>
          <w:rFonts w:ascii="Times New Roman" w:hAnsi="Times New Roman" w:cs="Times New Roman"/>
          <w:sz w:val="24"/>
          <w:szCs w:val="24"/>
        </w:rPr>
        <w:t>.</w:t>
      </w:r>
    </w:p>
    <w:p w14:paraId="6B19D8FA" w14:textId="77777777" w:rsidR="00C62A58" w:rsidRPr="00515A70" w:rsidRDefault="00C62A58" w:rsidP="00C07973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TEISĖS</w:t>
      </w:r>
    </w:p>
    <w:p w14:paraId="59A5D565" w14:textId="77777777" w:rsidR="00C62A58" w:rsidRPr="00515A70" w:rsidRDefault="00224552" w:rsidP="00515A7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62A58" w:rsidRPr="00515A70">
        <w:rPr>
          <w:rFonts w:ascii="Times New Roman" w:hAnsi="Times New Roman" w:cs="Times New Roman"/>
          <w:sz w:val="24"/>
          <w:szCs w:val="24"/>
        </w:rPr>
        <w:t>riimti pagal mokyklos nuostatuose, darbo tvarkos taisyklėse ir šiame pareigybės aprašyme nustatytą kompe</w:t>
      </w:r>
      <w:r w:rsidR="00A20D7C" w:rsidRPr="00515A70">
        <w:rPr>
          <w:rFonts w:ascii="Times New Roman" w:hAnsi="Times New Roman" w:cs="Times New Roman"/>
          <w:sz w:val="24"/>
          <w:szCs w:val="24"/>
        </w:rPr>
        <w:t xml:space="preserve">tenciją sprendimus </w:t>
      </w:r>
      <w:r w:rsidR="00DE4D71" w:rsidRPr="00515A70">
        <w:rPr>
          <w:rFonts w:ascii="Times New Roman" w:hAnsi="Times New Roman" w:cs="Times New Roman"/>
          <w:sz w:val="24"/>
          <w:szCs w:val="24"/>
        </w:rPr>
        <w:t>darbo</w:t>
      </w:r>
      <w:r w:rsidR="00DA623F" w:rsidRPr="00515A70">
        <w:rPr>
          <w:rFonts w:ascii="Times New Roman" w:hAnsi="Times New Roman" w:cs="Times New Roman"/>
          <w:sz w:val="24"/>
          <w:szCs w:val="24"/>
        </w:rPr>
        <w:t xml:space="preserve"> organizavimo</w:t>
      </w:r>
      <w:r w:rsidR="00A20D7C" w:rsidRPr="00515A70">
        <w:rPr>
          <w:rFonts w:ascii="Times New Roman" w:hAnsi="Times New Roman" w:cs="Times New Roman"/>
          <w:sz w:val="24"/>
          <w:szCs w:val="24"/>
        </w:rPr>
        <w:t xml:space="preserve"> ir informavimo klausimais, teikti pasiūlymus mokyklos veiklos tobulinimo klausimais</w:t>
      </w:r>
      <w:r w:rsidR="00C62A58" w:rsidRPr="00515A70">
        <w:rPr>
          <w:rFonts w:ascii="Times New Roman" w:hAnsi="Times New Roman" w:cs="Times New Roman"/>
          <w:sz w:val="24"/>
          <w:szCs w:val="24"/>
        </w:rPr>
        <w:t>;</w:t>
      </w:r>
    </w:p>
    <w:p w14:paraId="49F87728" w14:textId="77777777" w:rsidR="00A20D7C" w:rsidRPr="00515A70" w:rsidRDefault="00C62A58" w:rsidP="00515A7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spręsti kitus mokyklos vidaus veiklos klausimus, remiantis galiojančiais teisės aktais, mokyklos</w:t>
      </w:r>
      <w:r w:rsidR="00A20D7C" w:rsidRPr="00515A70">
        <w:rPr>
          <w:rFonts w:ascii="Times New Roman" w:hAnsi="Times New Roman" w:cs="Times New Roman"/>
          <w:sz w:val="24"/>
          <w:szCs w:val="24"/>
        </w:rPr>
        <w:t xml:space="preserve"> nuostatais;</w:t>
      </w:r>
    </w:p>
    <w:p w14:paraId="5C000FD9" w14:textId="77777777" w:rsidR="00C62A58" w:rsidRPr="00515A70" w:rsidRDefault="00A20D7C" w:rsidP="00515A7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dalyvauti savivaldos institucijų veikloje.</w:t>
      </w:r>
    </w:p>
    <w:p w14:paraId="096CDB44" w14:textId="77777777" w:rsidR="00C62A58" w:rsidRPr="00515A70" w:rsidRDefault="00C62A58" w:rsidP="00C07973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ATSAKOMYBĖ IR ATSKAITOMYBĖ</w:t>
      </w:r>
    </w:p>
    <w:p w14:paraId="3024749B" w14:textId="77777777" w:rsidR="00C62A58" w:rsidRPr="00515A70" w:rsidRDefault="00213440" w:rsidP="00515A7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Kiemsargis</w:t>
      </w:r>
      <w:r w:rsidR="00C62A58" w:rsidRPr="00515A70">
        <w:rPr>
          <w:rFonts w:ascii="Times New Roman" w:hAnsi="Times New Roman" w:cs="Times New Roman"/>
          <w:sz w:val="24"/>
          <w:szCs w:val="24"/>
        </w:rPr>
        <w:t xml:space="preserve"> atsako už:</w:t>
      </w:r>
    </w:p>
    <w:p w14:paraId="019A1AEE" w14:textId="77777777" w:rsidR="00C62A58" w:rsidRPr="00515A70" w:rsidRDefault="00C62A58" w:rsidP="00515A70">
      <w:pPr>
        <w:pStyle w:val="Sraopastraipa"/>
        <w:widowControl w:val="0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 xml:space="preserve">įstatymų ir kitų teisės aktų, mokyklos nuostatų, darbo tvarkos </w:t>
      </w:r>
      <w:r w:rsidR="00515A70">
        <w:rPr>
          <w:rFonts w:ascii="Times New Roman" w:hAnsi="Times New Roman" w:cs="Times New Roman"/>
          <w:sz w:val="24"/>
          <w:szCs w:val="24"/>
        </w:rPr>
        <w:t xml:space="preserve">taisyklių </w:t>
      </w:r>
      <w:r w:rsidRPr="00515A70">
        <w:rPr>
          <w:rFonts w:ascii="Times New Roman" w:hAnsi="Times New Roman" w:cs="Times New Roman"/>
          <w:sz w:val="24"/>
          <w:szCs w:val="24"/>
        </w:rPr>
        <w:t>laikymąsi, mokyklos direktoriaus įsakymų ir pavedimų vykdymą;</w:t>
      </w:r>
    </w:p>
    <w:p w14:paraId="1007CDEB" w14:textId="77777777" w:rsidR="00C62A58" w:rsidRPr="00515A70" w:rsidRDefault="00C62A58" w:rsidP="00515A70">
      <w:pPr>
        <w:pStyle w:val="Sraopastraipa"/>
        <w:widowControl w:val="0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 xml:space="preserve">tinkamą </w:t>
      </w:r>
      <w:r w:rsidR="00A20D7C" w:rsidRPr="00515A70">
        <w:rPr>
          <w:rFonts w:ascii="Times New Roman" w:hAnsi="Times New Roman" w:cs="Times New Roman"/>
          <w:sz w:val="24"/>
          <w:szCs w:val="24"/>
        </w:rPr>
        <w:t xml:space="preserve">savo </w:t>
      </w:r>
      <w:r w:rsidR="00DA623F" w:rsidRPr="00515A70">
        <w:rPr>
          <w:rFonts w:ascii="Times New Roman" w:hAnsi="Times New Roman" w:cs="Times New Roman"/>
          <w:sz w:val="24"/>
          <w:szCs w:val="24"/>
        </w:rPr>
        <w:t>funkcijų atlikimą</w:t>
      </w:r>
      <w:r w:rsidR="00DE4D71" w:rsidRPr="00515A70">
        <w:rPr>
          <w:rFonts w:ascii="Times New Roman" w:hAnsi="Times New Roman" w:cs="Times New Roman"/>
          <w:sz w:val="24"/>
          <w:szCs w:val="24"/>
        </w:rPr>
        <w:t xml:space="preserve"> ir </w:t>
      </w:r>
      <w:r w:rsidRPr="00515A70">
        <w:rPr>
          <w:rFonts w:ascii="Times New Roman" w:hAnsi="Times New Roman" w:cs="Times New Roman"/>
          <w:sz w:val="24"/>
          <w:szCs w:val="24"/>
        </w:rPr>
        <w:t>veiklos rezultatus;</w:t>
      </w:r>
    </w:p>
    <w:p w14:paraId="16735F5B" w14:textId="77777777" w:rsidR="00A20D7C" w:rsidRPr="00515A70" w:rsidRDefault="00DE4D71" w:rsidP="00515A70">
      <w:pPr>
        <w:pStyle w:val="Sraopastraipa"/>
        <w:widowControl w:val="0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už galiojančių</w:t>
      </w:r>
      <w:r w:rsidR="00A20D7C" w:rsidRPr="00515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sveikatos žinių ir asmens</w:t>
      </w:r>
      <w:r w:rsidR="00515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sveikatos pažymėjimų turėjimą;</w:t>
      </w:r>
    </w:p>
    <w:p w14:paraId="631DE0C3" w14:textId="77777777" w:rsidR="00C62A58" w:rsidRPr="00515A70" w:rsidRDefault="00C62A58" w:rsidP="00515A70">
      <w:pPr>
        <w:pStyle w:val="Sraopastraipa"/>
        <w:widowControl w:val="0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mokyklos nuostatuose</w:t>
      </w:r>
      <w:r w:rsidR="00A20D7C" w:rsidRPr="00515A70">
        <w:rPr>
          <w:rFonts w:ascii="Times New Roman" w:hAnsi="Times New Roman" w:cs="Times New Roman"/>
          <w:sz w:val="24"/>
          <w:szCs w:val="24"/>
        </w:rPr>
        <w:t>, Darbo tvarkos taisyklėse</w:t>
      </w:r>
      <w:r w:rsidR="00515A70">
        <w:rPr>
          <w:rFonts w:ascii="Times New Roman" w:hAnsi="Times New Roman" w:cs="Times New Roman"/>
          <w:sz w:val="24"/>
          <w:szCs w:val="24"/>
        </w:rPr>
        <w:t xml:space="preserve"> ir šiame pareigybės aprašyme </w:t>
      </w:r>
      <w:r w:rsidRPr="00515A70">
        <w:rPr>
          <w:rFonts w:ascii="Times New Roman" w:hAnsi="Times New Roman" w:cs="Times New Roman"/>
          <w:sz w:val="24"/>
          <w:szCs w:val="24"/>
        </w:rPr>
        <w:t>nustatytų funkcijų neatlikimą ar netinkamą atlikimą;</w:t>
      </w:r>
    </w:p>
    <w:p w14:paraId="0C4491F7" w14:textId="77777777" w:rsidR="00C62A58" w:rsidRPr="00515A70" w:rsidRDefault="00C62A58" w:rsidP="00515A70">
      <w:pPr>
        <w:pStyle w:val="Sraopastraipa"/>
        <w:widowControl w:val="0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tinkamą elgesį, suderinamą su visuomenės moralės normomis.</w:t>
      </w:r>
    </w:p>
    <w:p w14:paraId="3DA068ED" w14:textId="77777777" w:rsidR="00C62A58" w:rsidRPr="00515A70" w:rsidRDefault="00213440" w:rsidP="00515A7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Kiemsargis</w:t>
      </w:r>
      <w:r w:rsidR="00C07973" w:rsidRPr="00515A70">
        <w:rPr>
          <w:rFonts w:ascii="Times New Roman" w:hAnsi="Times New Roman" w:cs="Times New Roman"/>
          <w:sz w:val="24"/>
          <w:szCs w:val="24"/>
        </w:rPr>
        <w:t xml:space="preserve"> atsako drausmine tvarka</w:t>
      </w:r>
      <w:r w:rsidRPr="00515A70">
        <w:rPr>
          <w:rFonts w:ascii="Times New Roman" w:hAnsi="Times New Roman" w:cs="Times New Roman"/>
          <w:sz w:val="24"/>
          <w:szCs w:val="24"/>
        </w:rPr>
        <w:t xml:space="preserve"> už 12</w:t>
      </w:r>
      <w:r w:rsidR="00C62A58" w:rsidRPr="00515A70">
        <w:rPr>
          <w:rFonts w:ascii="Times New Roman" w:hAnsi="Times New Roman" w:cs="Times New Roman"/>
          <w:sz w:val="24"/>
          <w:szCs w:val="24"/>
        </w:rPr>
        <w:t xml:space="preserve"> punkte išvardintus pažeidimus.</w:t>
      </w:r>
    </w:p>
    <w:p w14:paraId="4DE62EC7" w14:textId="77777777" w:rsidR="00C62A58" w:rsidRPr="00515A70" w:rsidRDefault="00213440" w:rsidP="00515A70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Kiemsargis</w:t>
      </w:r>
      <w:r w:rsidR="00515A70">
        <w:rPr>
          <w:rFonts w:ascii="Times New Roman" w:hAnsi="Times New Roman" w:cs="Times New Roman"/>
          <w:sz w:val="24"/>
          <w:szCs w:val="24"/>
        </w:rPr>
        <w:t xml:space="preserve"> atsako materialine tvarka</w:t>
      </w:r>
      <w:r w:rsidR="00C62A58" w:rsidRPr="00515A70">
        <w:rPr>
          <w:rFonts w:ascii="Times New Roman" w:hAnsi="Times New Roman" w:cs="Times New Roman"/>
          <w:sz w:val="24"/>
          <w:szCs w:val="24"/>
        </w:rPr>
        <w:t xml:space="preserve"> už mokyklai padarytą materialinę žalą.</w:t>
      </w:r>
    </w:p>
    <w:p w14:paraId="129D6A9A" w14:textId="77777777" w:rsidR="00C62A58" w:rsidRPr="00515A70" w:rsidRDefault="00213440" w:rsidP="00515A70">
      <w:pPr>
        <w:pStyle w:val="Sraopastraipa"/>
        <w:widowControl w:val="0"/>
        <w:numPr>
          <w:ilvl w:val="0"/>
          <w:numId w:val="2"/>
        </w:numPr>
        <w:pBdr>
          <w:bottom w:val="single" w:sz="12" w:space="1" w:color="auto"/>
        </w:pBd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70">
        <w:rPr>
          <w:rFonts w:ascii="Times New Roman" w:hAnsi="Times New Roman" w:cs="Times New Roman"/>
          <w:sz w:val="24"/>
          <w:szCs w:val="24"/>
        </w:rPr>
        <w:t>Kiemsargis</w:t>
      </w:r>
      <w:r w:rsidR="00C62A58" w:rsidRPr="00515A70">
        <w:rPr>
          <w:rFonts w:ascii="Times New Roman" w:hAnsi="Times New Roman" w:cs="Times New Roman"/>
          <w:sz w:val="24"/>
          <w:szCs w:val="24"/>
        </w:rPr>
        <w:t xml:space="preserve"> a</w:t>
      </w:r>
      <w:r w:rsidR="002353C8" w:rsidRPr="00515A70">
        <w:rPr>
          <w:rFonts w:ascii="Times New Roman" w:hAnsi="Times New Roman" w:cs="Times New Roman"/>
          <w:sz w:val="24"/>
          <w:szCs w:val="24"/>
        </w:rPr>
        <w:t>tskaitingas direktoriaus pavaduotojui ūkio reikalams</w:t>
      </w:r>
      <w:r w:rsidR="00C62A58" w:rsidRPr="00515A70">
        <w:rPr>
          <w:rFonts w:ascii="Times New Roman" w:hAnsi="Times New Roman" w:cs="Times New Roman"/>
          <w:sz w:val="24"/>
          <w:szCs w:val="24"/>
        </w:rPr>
        <w:t>.</w:t>
      </w:r>
    </w:p>
    <w:p w14:paraId="3C0F5569" w14:textId="77777777" w:rsidR="00515A70" w:rsidRDefault="00515A70" w:rsidP="00515A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4C7137" w14:textId="77777777" w:rsidR="00515A70" w:rsidRPr="00515A70" w:rsidRDefault="00515A70" w:rsidP="00515A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5A70">
        <w:rPr>
          <w:rFonts w:ascii="Times New Roman" w:eastAsia="Times New Roman" w:hAnsi="Times New Roman" w:cs="Times New Roman"/>
          <w:sz w:val="24"/>
          <w:szCs w:val="24"/>
          <w:lang w:eastAsia="ar-SA"/>
        </w:rPr>
        <w:t>Susipažinau</w:t>
      </w:r>
    </w:p>
    <w:p w14:paraId="16A01D2E" w14:textId="77777777" w:rsidR="00515A70" w:rsidRPr="00515A70" w:rsidRDefault="00515A70" w:rsidP="00515A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Kiemsargi</w:t>
      </w:r>
      <w:r w:rsidRPr="00515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 </w:t>
      </w:r>
    </w:p>
    <w:p w14:paraId="178C2B28" w14:textId="77777777" w:rsidR="00515A70" w:rsidRPr="00515A70" w:rsidRDefault="00515A70" w:rsidP="00515A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5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 </w:t>
      </w:r>
    </w:p>
    <w:p w14:paraId="77604EE8" w14:textId="77777777" w:rsidR="00515A70" w:rsidRPr="00515A70" w:rsidRDefault="00515A70" w:rsidP="00515A70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515A70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(parašas) </w:t>
      </w:r>
    </w:p>
    <w:p w14:paraId="44C00F05" w14:textId="07CE3573" w:rsidR="00515A70" w:rsidRPr="00515A70" w:rsidRDefault="00006FC0" w:rsidP="00515A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14:paraId="170D0CA9" w14:textId="77777777" w:rsidR="00515A70" w:rsidRPr="00515A70" w:rsidRDefault="00515A70" w:rsidP="00515A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515A70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(vardas, pavardė)</w:t>
      </w:r>
    </w:p>
    <w:p w14:paraId="6AAB5AB3" w14:textId="77777777" w:rsidR="00515A70" w:rsidRPr="00515A70" w:rsidRDefault="00515A70" w:rsidP="00515A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5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 </w:t>
      </w:r>
    </w:p>
    <w:p w14:paraId="4AC384C8" w14:textId="77777777" w:rsidR="00515A70" w:rsidRPr="00515A70" w:rsidRDefault="00515A70" w:rsidP="00515A70">
      <w:pPr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515A70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(data)</w:t>
      </w:r>
    </w:p>
    <w:p w14:paraId="3A0CDBC8" w14:textId="77777777" w:rsidR="00C62A58" w:rsidRPr="00515A70" w:rsidRDefault="00C62A58">
      <w:pPr>
        <w:rPr>
          <w:rFonts w:ascii="Times New Roman" w:hAnsi="Times New Roman" w:cs="Times New Roman"/>
          <w:sz w:val="24"/>
          <w:szCs w:val="24"/>
        </w:rPr>
      </w:pPr>
    </w:p>
    <w:sectPr w:rsidR="00C62A58" w:rsidRPr="00515A70" w:rsidSect="00515A70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5B9FD" w14:textId="77777777" w:rsidR="00AC7E27" w:rsidRDefault="00AC7E27" w:rsidP="00515A70">
      <w:pPr>
        <w:spacing w:after="0" w:line="240" w:lineRule="auto"/>
      </w:pPr>
      <w:r>
        <w:separator/>
      </w:r>
    </w:p>
  </w:endnote>
  <w:endnote w:type="continuationSeparator" w:id="0">
    <w:p w14:paraId="7D3BAB48" w14:textId="77777777" w:rsidR="00AC7E27" w:rsidRDefault="00AC7E27" w:rsidP="0051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3DB14" w14:textId="77777777" w:rsidR="00AC7E27" w:rsidRDefault="00AC7E27" w:rsidP="00515A70">
      <w:pPr>
        <w:spacing w:after="0" w:line="240" w:lineRule="auto"/>
      </w:pPr>
      <w:r>
        <w:separator/>
      </w:r>
    </w:p>
  </w:footnote>
  <w:footnote w:type="continuationSeparator" w:id="0">
    <w:p w14:paraId="15BF6414" w14:textId="77777777" w:rsidR="00AC7E27" w:rsidRDefault="00AC7E27" w:rsidP="00515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71164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7C299BC" w14:textId="77777777" w:rsidR="00515A70" w:rsidRPr="00515A70" w:rsidRDefault="00515A70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5A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5A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5A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0B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15A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F90AEEC" w14:textId="77777777" w:rsidR="00515A70" w:rsidRDefault="00515A7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1054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6A723A"/>
    <w:multiLevelType w:val="multilevel"/>
    <w:tmpl w:val="B508679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0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</w:lvl>
  </w:abstractNum>
  <w:abstractNum w:abstractNumId="2" w15:restartNumberingAfterBreak="0">
    <w:nsid w:val="279E09A2"/>
    <w:multiLevelType w:val="hybridMultilevel"/>
    <w:tmpl w:val="B4E8BBCC"/>
    <w:lvl w:ilvl="0" w:tplc="AC48F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509C3"/>
    <w:multiLevelType w:val="hybridMultilevel"/>
    <w:tmpl w:val="9904CE26"/>
    <w:lvl w:ilvl="0" w:tplc="0C88116C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A58"/>
    <w:rsid w:val="00006FC0"/>
    <w:rsid w:val="0006625B"/>
    <w:rsid w:val="00077386"/>
    <w:rsid w:val="00166135"/>
    <w:rsid w:val="00166B81"/>
    <w:rsid w:val="001B680F"/>
    <w:rsid w:val="001E334A"/>
    <w:rsid w:val="001F49DE"/>
    <w:rsid w:val="001F5F00"/>
    <w:rsid w:val="00213440"/>
    <w:rsid w:val="002138C7"/>
    <w:rsid w:val="00224552"/>
    <w:rsid w:val="002353C8"/>
    <w:rsid w:val="002D5D5F"/>
    <w:rsid w:val="00310B81"/>
    <w:rsid w:val="003E2991"/>
    <w:rsid w:val="003E307C"/>
    <w:rsid w:val="0042129E"/>
    <w:rsid w:val="00482CC5"/>
    <w:rsid w:val="00485232"/>
    <w:rsid w:val="004C14B7"/>
    <w:rsid w:val="00515A70"/>
    <w:rsid w:val="00534560"/>
    <w:rsid w:val="005E2122"/>
    <w:rsid w:val="00606324"/>
    <w:rsid w:val="00613F36"/>
    <w:rsid w:val="006575BA"/>
    <w:rsid w:val="0067656D"/>
    <w:rsid w:val="006D2E2C"/>
    <w:rsid w:val="007335F7"/>
    <w:rsid w:val="007829E0"/>
    <w:rsid w:val="00785FA1"/>
    <w:rsid w:val="007A6BB3"/>
    <w:rsid w:val="007B19A1"/>
    <w:rsid w:val="007E0CD3"/>
    <w:rsid w:val="007E1F29"/>
    <w:rsid w:val="00810715"/>
    <w:rsid w:val="008204EC"/>
    <w:rsid w:val="008E31EE"/>
    <w:rsid w:val="00915B41"/>
    <w:rsid w:val="009304FF"/>
    <w:rsid w:val="009C1AFE"/>
    <w:rsid w:val="00A20D7C"/>
    <w:rsid w:val="00A24326"/>
    <w:rsid w:val="00AA205A"/>
    <w:rsid w:val="00AC7E27"/>
    <w:rsid w:val="00AD7550"/>
    <w:rsid w:val="00AF19AC"/>
    <w:rsid w:val="00B060A7"/>
    <w:rsid w:val="00B62611"/>
    <w:rsid w:val="00BA7BFD"/>
    <w:rsid w:val="00C07973"/>
    <w:rsid w:val="00C3349F"/>
    <w:rsid w:val="00C62A58"/>
    <w:rsid w:val="00C74462"/>
    <w:rsid w:val="00CA4022"/>
    <w:rsid w:val="00D17974"/>
    <w:rsid w:val="00D75E95"/>
    <w:rsid w:val="00DA1521"/>
    <w:rsid w:val="00DA623F"/>
    <w:rsid w:val="00DE4D71"/>
    <w:rsid w:val="00E25418"/>
    <w:rsid w:val="00E428AD"/>
    <w:rsid w:val="00E5359A"/>
    <w:rsid w:val="00ED3AA3"/>
    <w:rsid w:val="00EE4B13"/>
    <w:rsid w:val="00F465B3"/>
    <w:rsid w:val="00F91403"/>
    <w:rsid w:val="00FB4F13"/>
    <w:rsid w:val="00FC4B95"/>
    <w:rsid w:val="00FD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24B1"/>
  <w15:docId w15:val="{DA04ECF6-6E68-4ACF-A3EF-78DB449A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62A58"/>
    <w:pPr>
      <w:spacing w:after="200" w:line="276" w:lineRule="auto"/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A205A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515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15A70"/>
  </w:style>
  <w:style w:type="paragraph" w:styleId="Porat">
    <w:name w:val="footer"/>
    <w:basedOn w:val="prastasis"/>
    <w:link w:val="PoratDiagrama"/>
    <w:uiPriority w:val="99"/>
    <w:unhideWhenUsed/>
    <w:rsid w:val="00515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1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3852</Words>
  <Characters>2196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Stanislovas Šimanauskas</cp:lastModifiedBy>
  <cp:revision>10</cp:revision>
  <dcterms:created xsi:type="dcterms:W3CDTF">2021-01-20T12:39:00Z</dcterms:created>
  <dcterms:modified xsi:type="dcterms:W3CDTF">2021-03-16T12:11:00Z</dcterms:modified>
</cp:coreProperties>
</file>